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DEB" w:rsidRDefault="00D25DEB" w:rsidP="00CB0A56">
      <w:pPr>
        <w:tabs>
          <w:tab w:val="right" w:pos="10207"/>
        </w:tabs>
        <w:spacing w:line="276" w:lineRule="auto"/>
        <w:ind w:left="5529" w:right="-2" w:firstLine="0"/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</w:t>
      </w:r>
    </w:p>
    <w:p w:rsidR="00D25DEB" w:rsidRPr="00083D75" w:rsidRDefault="00D25DEB" w:rsidP="00CB0A56">
      <w:pPr>
        <w:tabs>
          <w:tab w:val="right" w:pos="10207"/>
        </w:tabs>
        <w:spacing w:line="276" w:lineRule="auto"/>
        <w:ind w:left="5529" w:right="-2" w:firstLine="0"/>
        <w:jc w:val="lef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6A07BD" w:rsidRPr="006A07BD" w:rsidRDefault="006A07BD" w:rsidP="00CB0A56">
      <w:pPr>
        <w:spacing w:line="276" w:lineRule="auto"/>
        <w:ind w:left="5529" w:right="-1" w:firstLine="0"/>
        <w:jc w:val="left"/>
        <w:rPr>
          <w:sz w:val="26"/>
          <w:szCs w:val="26"/>
        </w:rPr>
      </w:pPr>
      <w:r w:rsidRPr="006A07BD">
        <w:rPr>
          <w:sz w:val="26"/>
          <w:szCs w:val="26"/>
        </w:rPr>
        <w:t>Начальник управления обеспечения</w:t>
      </w:r>
    </w:p>
    <w:p w:rsidR="00D25DEB" w:rsidRPr="006A07BD" w:rsidRDefault="006A07BD" w:rsidP="00CB0A56">
      <w:pPr>
        <w:spacing w:line="276" w:lineRule="auto"/>
        <w:ind w:left="5529" w:right="-1" w:firstLine="0"/>
        <w:jc w:val="left"/>
        <w:rPr>
          <w:sz w:val="26"/>
          <w:szCs w:val="26"/>
        </w:rPr>
      </w:pPr>
      <w:r w:rsidRPr="006A07BD">
        <w:rPr>
          <w:sz w:val="26"/>
          <w:szCs w:val="26"/>
        </w:rPr>
        <w:t>производства</w:t>
      </w:r>
      <w:r w:rsidR="00D25DEB" w:rsidRPr="006A07BD">
        <w:rPr>
          <w:sz w:val="26"/>
          <w:szCs w:val="26"/>
        </w:rPr>
        <w:t xml:space="preserve"> </w:t>
      </w:r>
    </w:p>
    <w:p w:rsidR="00D25DEB" w:rsidRPr="006A07BD" w:rsidRDefault="00D25DEB" w:rsidP="00CB0A56">
      <w:pPr>
        <w:spacing w:line="276" w:lineRule="auto"/>
        <w:ind w:left="5529" w:right="-1" w:firstLine="0"/>
        <w:jc w:val="left"/>
        <w:rPr>
          <w:sz w:val="26"/>
          <w:szCs w:val="26"/>
        </w:rPr>
      </w:pPr>
    </w:p>
    <w:p w:rsidR="00D25DEB" w:rsidRPr="006A07BD" w:rsidRDefault="00D25DEB" w:rsidP="00CB0A56">
      <w:pPr>
        <w:tabs>
          <w:tab w:val="right" w:pos="10207"/>
        </w:tabs>
        <w:spacing w:line="276" w:lineRule="auto"/>
        <w:ind w:left="5529" w:right="-2" w:firstLine="0"/>
        <w:jc w:val="left"/>
        <w:rPr>
          <w:sz w:val="26"/>
          <w:szCs w:val="26"/>
        </w:rPr>
      </w:pPr>
      <w:r w:rsidRPr="006A07BD">
        <w:rPr>
          <w:sz w:val="26"/>
          <w:szCs w:val="26"/>
        </w:rPr>
        <w:tab/>
        <w:t xml:space="preserve">_______________________ </w:t>
      </w:r>
      <w:r w:rsidR="006A07BD" w:rsidRPr="006A07BD">
        <w:rPr>
          <w:sz w:val="26"/>
          <w:szCs w:val="26"/>
        </w:rPr>
        <w:t>Ю.А. Шихов</w:t>
      </w:r>
      <w:r w:rsidRPr="006A07BD">
        <w:rPr>
          <w:sz w:val="26"/>
          <w:szCs w:val="26"/>
        </w:rPr>
        <w:t xml:space="preserve"> </w:t>
      </w:r>
    </w:p>
    <w:p w:rsidR="00D25DEB" w:rsidRPr="006A07BD" w:rsidRDefault="00D25DEB" w:rsidP="00CB0A56">
      <w:pPr>
        <w:tabs>
          <w:tab w:val="right" w:pos="10207"/>
        </w:tabs>
        <w:spacing w:line="276" w:lineRule="auto"/>
        <w:ind w:left="5529" w:right="-2" w:firstLine="0"/>
        <w:jc w:val="left"/>
        <w:rPr>
          <w:sz w:val="26"/>
          <w:szCs w:val="26"/>
        </w:rPr>
      </w:pPr>
    </w:p>
    <w:p w:rsidR="00D25DEB" w:rsidRPr="00EB40C8" w:rsidRDefault="00D25DEB" w:rsidP="00CB0A56">
      <w:pPr>
        <w:spacing w:line="276" w:lineRule="auto"/>
        <w:ind w:left="5529" w:right="-2" w:firstLine="0"/>
        <w:jc w:val="left"/>
        <w:rPr>
          <w:caps/>
          <w:sz w:val="26"/>
          <w:szCs w:val="26"/>
        </w:rPr>
      </w:pPr>
      <w:r w:rsidRPr="006A07BD">
        <w:rPr>
          <w:sz w:val="26"/>
          <w:szCs w:val="26"/>
        </w:rPr>
        <w:t>“_______” ___________________ 202</w:t>
      </w:r>
      <w:r w:rsidR="006A07BD" w:rsidRPr="006A07BD">
        <w:rPr>
          <w:sz w:val="26"/>
          <w:szCs w:val="26"/>
        </w:rPr>
        <w:t>1</w:t>
      </w:r>
      <w:r w:rsidRPr="006A07BD">
        <w:rPr>
          <w:sz w:val="26"/>
          <w:szCs w:val="26"/>
        </w:rPr>
        <w:t xml:space="preserve"> г.</w:t>
      </w:r>
    </w:p>
    <w:p w:rsidR="00156F93" w:rsidRPr="00697DC5" w:rsidRDefault="00156F93" w:rsidP="00156F93"/>
    <w:p w:rsidR="00156F93" w:rsidRPr="00697DC5" w:rsidRDefault="00156F93" w:rsidP="00156F93"/>
    <w:p w:rsidR="00156F93" w:rsidRPr="00697DC5" w:rsidRDefault="00156F93" w:rsidP="00156F93">
      <w:pPr>
        <w:pStyle w:val="2"/>
        <w:numPr>
          <w:ilvl w:val="0"/>
          <w:numId w:val="0"/>
        </w:numPr>
        <w:spacing w:after="120"/>
      </w:pPr>
      <w:r w:rsidRPr="00697DC5">
        <w:t>ТЕХНИЧЕСКОЕ ЗАДАНИЕ</w:t>
      </w:r>
    </w:p>
    <w:p w:rsidR="00441CC4" w:rsidRPr="00441CC4" w:rsidRDefault="00D25DEB" w:rsidP="00156F93">
      <w:pPr>
        <w:ind w:firstLine="0"/>
        <w:jc w:val="center"/>
        <w:rPr>
          <w:b/>
          <w:sz w:val="26"/>
          <w:szCs w:val="26"/>
        </w:rPr>
      </w:pPr>
      <w:r w:rsidRPr="00441CC4">
        <w:rPr>
          <w:b/>
          <w:sz w:val="26"/>
          <w:szCs w:val="26"/>
        </w:rPr>
        <w:t xml:space="preserve">на поставку </w:t>
      </w:r>
      <w:r w:rsidR="00441CC4" w:rsidRPr="00441CC4">
        <w:rPr>
          <w:b/>
          <w:sz w:val="26"/>
          <w:szCs w:val="26"/>
        </w:rPr>
        <w:t xml:space="preserve">пуансонов и приспособлений для резки </w:t>
      </w:r>
    </w:p>
    <w:p w:rsidR="00156F93" w:rsidRPr="00697DC5" w:rsidRDefault="00441CC4" w:rsidP="00156F93">
      <w:pPr>
        <w:ind w:firstLine="0"/>
        <w:jc w:val="center"/>
        <w:rPr>
          <w:b/>
          <w:sz w:val="26"/>
          <w:szCs w:val="26"/>
        </w:rPr>
      </w:pPr>
      <w:r w:rsidRPr="00441CC4">
        <w:rPr>
          <w:b/>
          <w:sz w:val="26"/>
          <w:szCs w:val="26"/>
        </w:rPr>
        <w:t>мерных заготовок и специального проката</w:t>
      </w:r>
      <w:r w:rsidR="00D25DEB" w:rsidRPr="00441CC4">
        <w:rPr>
          <w:b/>
          <w:sz w:val="26"/>
          <w:szCs w:val="26"/>
        </w:rPr>
        <w:t>.</w:t>
      </w:r>
    </w:p>
    <w:p w:rsidR="00156F93" w:rsidRPr="00697DC5" w:rsidRDefault="00156F93" w:rsidP="00156F93">
      <w:pPr>
        <w:ind w:firstLine="0"/>
        <w:jc w:val="center"/>
        <w:rPr>
          <w:sz w:val="24"/>
          <w:szCs w:val="24"/>
        </w:rPr>
      </w:pPr>
    </w:p>
    <w:p w:rsidR="00156F93" w:rsidRPr="001912E5" w:rsidRDefault="00156F93" w:rsidP="001912E5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1912E5">
        <w:rPr>
          <w:b/>
          <w:bCs/>
          <w:sz w:val="24"/>
          <w:szCs w:val="24"/>
        </w:rPr>
        <w:t>Технические требования к продукции.</w:t>
      </w:r>
    </w:p>
    <w:p w:rsidR="00156F93" w:rsidRDefault="00156F93" w:rsidP="001912E5">
      <w:pPr>
        <w:pStyle w:val="a6"/>
        <w:tabs>
          <w:tab w:val="left" w:pos="993"/>
          <w:tab w:val="left" w:pos="1134"/>
        </w:tabs>
        <w:ind w:left="0" w:firstLine="709"/>
        <w:rPr>
          <w:sz w:val="24"/>
          <w:szCs w:val="24"/>
        </w:rPr>
      </w:pPr>
      <w:r w:rsidRPr="001912E5">
        <w:rPr>
          <w:sz w:val="24"/>
          <w:szCs w:val="24"/>
        </w:rPr>
        <w:t xml:space="preserve">Технические требования и характеристики </w:t>
      </w:r>
      <w:r w:rsidR="00441CC4">
        <w:rPr>
          <w:sz w:val="24"/>
          <w:szCs w:val="24"/>
        </w:rPr>
        <w:t>пуансонов и приспособлений для резки мерных заготовок и специального проката</w:t>
      </w:r>
      <w:r w:rsidRPr="001912E5">
        <w:rPr>
          <w:sz w:val="24"/>
          <w:szCs w:val="24"/>
        </w:rPr>
        <w:t xml:space="preserve"> должны соответствовать </w:t>
      </w:r>
      <w:r w:rsidR="00CE4339">
        <w:rPr>
          <w:sz w:val="24"/>
          <w:szCs w:val="24"/>
        </w:rPr>
        <w:t>параметрам ГОСТ</w:t>
      </w:r>
      <w:r w:rsidR="001364B5">
        <w:rPr>
          <w:sz w:val="24"/>
          <w:szCs w:val="24"/>
        </w:rPr>
        <w:t>:</w:t>
      </w:r>
    </w:p>
    <w:p w:rsidR="001364B5" w:rsidRDefault="001364B5" w:rsidP="001912E5">
      <w:pPr>
        <w:pStyle w:val="a6"/>
        <w:tabs>
          <w:tab w:val="left" w:pos="993"/>
          <w:tab w:val="left" w:pos="1134"/>
        </w:tabs>
        <w:ind w:left="0" w:firstLine="709"/>
        <w:rPr>
          <w:sz w:val="24"/>
          <w:szCs w:val="24"/>
        </w:rPr>
      </w:pPr>
    </w:p>
    <w:tbl>
      <w:tblPr>
        <w:tblW w:w="10618" w:type="dxa"/>
        <w:tblLook w:val="04A0" w:firstRow="1" w:lastRow="0" w:firstColumn="1" w:lastColumn="0" w:noHBand="0" w:noVBand="1"/>
      </w:tblPr>
      <w:tblGrid>
        <w:gridCol w:w="503"/>
        <w:gridCol w:w="5162"/>
        <w:gridCol w:w="4253"/>
        <w:gridCol w:w="700"/>
      </w:tblGrid>
      <w:tr w:rsidR="001364B5" w:rsidRPr="00441CC4" w:rsidTr="001364B5">
        <w:trPr>
          <w:trHeight w:val="10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ABF8F"/>
            <w:vAlign w:val="center"/>
            <w:hideMark/>
          </w:tcPr>
          <w:p w:rsidR="001364B5" w:rsidRPr="00441CC4" w:rsidRDefault="001364B5" w:rsidP="001364B5">
            <w:pPr>
              <w:ind w:firstLine="0"/>
              <w:jc w:val="center"/>
              <w:rPr>
                <w:b/>
                <w:bCs/>
              </w:rPr>
            </w:pPr>
            <w:r w:rsidRPr="00441CC4">
              <w:rPr>
                <w:b/>
                <w:bCs/>
              </w:rPr>
              <w:t>№ п/п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ABF8F"/>
            <w:vAlign w:val="center"/>
            <w:hideMark/>
          </w:tcPr>
          <w:p w:rsidR="001364B5" w:rsidRPr="00441CC4" w:rsidRDefault="001364B5" w:rsidP="001364B5">
            <w:pPr>
              <w:ind w:firstLine="0"/>
              <w:jc w:val="center"/>
              <w:rPr>
                <w:b/>
                <w:bCs/>
              </w:rPr>
            </w:pPr>
            <w:r w:rsidRPr="00441CC4">
              <w:rPr>
                <w:b/>
                <w:bCs/>
              </w:rPr>
              <w:t>Наименование продукции (марка)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ABF8F"/>
            <w:vAlign w:val="center"/>
            <w:hideMark/>
          </w:tcPr>
          <w:p w:rsidR="001364B5" w:rsidRPr="00441CC4" w:rsidRDefault="001364B5" w:rsidP="001364B5">
            <w:pPr>
              <w:ind w:firstLine="0"/>
              <w:jc w:val="center"/>
              <w:rPr>
                <w:b/>
                <w:bCs/>
              </w:rPr>
            </w:pPr>
            <w:r w:rsidRPr="00441CC4">
              <w:rPr>
                <w:b/>
                <w:bCs/>
              </w:rPr>
              <w:t xml:space="preserve">Технический регламент, национальный стандарт, иной документ по стандартизации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ABF8F"/>
            <w:vAlign w:val="center"/>
            <w:hideMark/>
          </w:tcPr>
          <w:p w:rsidR="001364B5" w:rsidRPr="00441CC4" w:rsidRDefault="001364B5" w:rsidP="001364B5">
            <w:pPr>
              <w:ind w:firstLine="0"/>
              <w:jc w:val="center"/>
              <w:rPr>
                <w:b/>
                <w:bCs/>
              </w:rPr>
            </w:pPr>
            <w:r w:rsidRPr="00441CC4">
              <w:rPr>
                <w:b/>
                <w:bCs/>
              </w:rPr>
              <w:t>Ед. изм.</w:t>
            </w:r>
          </w:p>
        </w:tc>
      </w:tr>
      <w:tr w:rsidR="00441CC4" w:rsidRPr="00441CC4" w:rsidTr="00441CC4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CC4" w:rsidRPr="00441CC4" w:rsidRDefault="00441CC4" w:rsidP="00441CC4">
            <w:pPr>
              <w:ind w:firstLine="0"/>
              <w:jc w:val="center"/>
            </w:pPr>
            <w:r w:rsidRPr="00441CC4">
              <w:t>1</w:t>
            </w: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CC4" w:rsidRPr="00441CC4" w:rsidRDefault="00441CC4" w:rsidP="00441CC4">
            <w:pPr>
              <w:ind w:firstLine="0"/>
              <w:jc w:val="left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17мм пресс-ножниц НГ5223, НГ5222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CC4" w:rsidRPr="00441CC4" w:rsidRDefault="007F35F1" w:rsidP="00441CC4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CC4" w:rsidRPr="00441CC4" w:rsidRDefault="00441CC4" w:rsidP="00441CC4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441CC4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F1" w:rsidRPr="00441CC4" w:rsidRDefault="007F35F1" w:rsidP="007F35F1">
            <w:pPr>
              <w:ind w:firstLine="0"/>
              <w:jc w:val="center"/>
            </w:pPr>
            <w:r w:rsidRPr="00441CC4">
              <w:t>2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23мм пресс-ножниц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441CC4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F1" w:rsidRPr="00441CC4" w:rsidRDefault="007F35F1" w:rsidP="007F35F1">
            <w:pPr>
              <w:ind w:firstLine="0"/>
              <w:jc w:val="center"/>
            </w:pPr>
            <w:r w:rsidRPr="00441CC4">
              <w:t>3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21мм пресс-ножниц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441CC4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F1" w:rsidRPr="00441CC4" w:rsidRDefault="007F35F1" w:rsidP="007F35F1">
            <w:pPr>
              <w:ind w:firstLine="0"/>
              <w:jc w:val="center"/>
            </w:pPr>
            <w:r w:rsidRPr="00441CC4">
              <w:t>4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19мм пресс-ножниц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441CC4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F1" w:rsidRPr="00441CC4" w:rsidRDefault="007F35F1" w:rsidP="007F35F1">
            <w:pPr>
              <w:ind w:firstLine="0"/>
              <w:jc w:val="center"/>
            </w:pPr>
            <w:r w:rsidRPr="00441CC4">
              <w:t>5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24мм пресс-ножниц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441CC4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F1" w:rsidRPr="00441CC4" w:rsidRDefault="007F35F1" w:rsidP="007F35F1">
            <w:pPr>
              <w:ind w:firstLine="0"/>
              <w:jc w:val="center"/>
            </w:pPr>
            <w:r w:rsidRPr="00441CC4">
              <w:t>6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22мм пресс-ножниц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7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16мм пресс-ножниц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8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21х41 для НГ5224 (овальный)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9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30мм пресс-ножниц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10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24х50 для НГ5224 (овальный)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11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13х38 для НГ5224 (овальный)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12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10мм пресс-ножниц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13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11мм пресс-ножниц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14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18мм пресс-ножниц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15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20мм пресс-ножниц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16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11х33 для НГ5224 (овальный)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17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17х37 для НГ5224 (овальный)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18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18х38 для НГ5224 (овальный)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19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25х45 для НГ5224 (овальный)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20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27мм пресс-ножниц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21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17х41 для НГ5224 (овальный)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22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13мм пресс-ножниц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23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12мм пресс-ножниц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lastRenderedPageBreak/>
              <w:t>24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15мм пресс-ножниц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25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29мм пресс-ножниц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26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Ножи для зарубки для (НВ5222, НВ5222Б, НГ5223) комплект №7В (14В)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27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Инструмент для резки уголка для (НВ5222, НВ5222Б, НГ5223, НВ1429, НГ1430) комплект №7Д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28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17х27 мм. (овальный) к станку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29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14мм пресс-ножниц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30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28мм пресс-ножниц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31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26мм пресс-ножниц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32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32х48 для НГ5224 (овальный)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33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25мм пресс-ножниц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34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13х33 для НГ5224 (овальный)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35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14х28 мм. (овальный) к станку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36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22х42 для НГ5224 (овальный)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37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Рольганг д/пресс-ножниц НГ5222/5223/5224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38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Упор для отрезки мерных заготовок НГ5222, НГ5223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39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19х21 мм. (овальный) к станку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40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11х21 мм. (овальный) к станку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41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18х28 мм. (овальный) к станку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42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21х31 мм. (овальный) к станку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43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Пуансон-матрица 13х23 мм. (овальный) к станку НГ5223, НГ5222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  <w:tr w:rsidR="007F35F1" w:rsidRPr="00441CC4" w:rsidTr="007F35F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44</w:t>
            </w:r>
            <w:bookmarkStart w:id="0" w:name="_GoBack"/>
            <w:bookmarkEnd w:id="0"/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rPr>
                <w:color w:val="000000"/>
              </w:rPr>
            </w:pPr>
            <w:r w:rsidRPr="00441CC4">
              <w:rPr>
                <w:color w:val="000000"/>
              </w:rPr>
              <w:t>Приспособление для пробивки болших диаметров к НГ5222, НГ5223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ГОСТ 5950-2000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F1" w:rsidRPr="00441CC4" w:rsidRDefault="007F35F1" w:rsidP="007F35F1">
            <w:pPr>
              <w:ind w:firstLine="0"/>
              <w:jc w:val="center"/>
            </w:pPr>
            <w:r>
              <w:t>шт</w:t>
            </w:r>
          </w:p>
        </w:tc>
      </w:tr>
    </w:tbl>
    <w:p w:rsidR="001364B5" w:rsidRPr="001912E5" w:rsidRDefault="001364B5" w:rsidP="001912E5">
      <w:pPr>
        <w:pStyle w:val="a6"/>
        <w:tabs>
          <w:tab w:val="left" w:pos="993"/>
          <w:tab w:val="left" w:pos="1134"/>
        </w:tabs>
        <w:ind w:left="0" w:firstLine="709"/>
        <w:rPr>
          <w:sz w:val="24"/>
          <w:szCs w:val="24"/>
        </w:rPr>
      </w:pPr>
    </w:p>
    <w:p w:rsidR="00156F93" w:rsidRPr="001912E5" w:rsidRDefault="00156F93" w:rsidP="00156F9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56F93" w:rsidRPr="001912E5" w:rsidRDefault="00156F93" w:rsidP="00156F9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1912E5">
        <w:rPr>
          <w:b/>
          <w:bCs/>
          <w:sz w:val="24"/>
          <w:szCs w:val="24"/>
        </w:rPr>
        <w:t xml:space="preserve">Общие требования. </w:t>
      </w:r>
    </w:p>
    <w:p w:rsidR="00156F93" w:rsidRPr="001912E5" w:rsidRDefault="00156F93" w:rsidP="00156F93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1912E5">
        <w:rPr>
          <w:sz w:val="24"/>
          <w:szCs w:val="24"/>
        </w:rPr>
        <w:tab/>
        <w:t>2.1. К поставке допуска</w:t>
      </w:r>
      <w:r w:rsidR="00441CC4">
        <w:rPr>
          <w:sz w:val="24"/>
          <w:szCs w:val="24"/>
        </w:rPr>
        <w:t>ется продукция</w:t>
      </w:r>
      <w:r w:rsidRPr="001912E5">
        <w:rPr>
          <w:sz w:val="24"/>
          <w:szCs w:val="24"/>
        </w:rPr>
        <w:t>, отвечающ</w:t>
      </w:r>
      <w:r w:rsidR="00441CC4">
        <w:rPr>
          <w:sz w:val="24"/>
          <w:szCs w:val="24"/>
        </w:rPr>
        <w:t>ая</w:t>
      </w:r>
      <w:r w:rsidRPr="001912E5">
        <w:rPr>
          <w:sz w:val="24"/>
          <w:szCs w:val="24"/>
        </w:rPr>
        <w:t xml:space="preserve"> следующим требованиям:</w:t>
      </w:r>
    </w:p>
    <w:p w:rsidR="00156F93" w:rsidRPr="001912E5" w:rsidRDefault="00156F93" w:rsidP="00156F9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1912E5">
        <w:rPr>
          <w:sz w:val="24"/>
          <w:szCs w:val="24"/>
        </w:rPr>
        <w:t>продукция должна быть новой</w:t>
      </w:r>
      <w:r w:rsidR="00C42581" w:rsidRPr="001912E5">
        <w:rPr>
          <w:sz w:val="24"/>
          <w:szCs w:val="24"/>
        </w:rPr>
        <w:t xml:space="preserve"> и </w:t>
      </w:r>
      <w:r w:rsidRPr="001912E5">
        <w:rPr>
          <w:sz w:val="24"/>
          <w:szCs w:val="24"/>
        </w:rPr>
        <w:t>ранее не использованной</w:t>
      </w:r>
      <w:r w:rsidR="00C42581" w:rsidRPr="001912E5">
        <w:rPr>
          <w:sz w:val="24"/>
          <w:szCs w:val="24"/>
        </w:rPr>
        <w:t xml:space="preserve"> и иметь год выпуска не ранее 2020 года</w:t>
      </w:r>
      <w:r w:rsidRPr="001912E5">
        <w:rPr>
          <w:sz w:val="24"/>
          <w:szCs w:val="24"/>
        </w:rPr>
        <w:t>;</w:t>
      </w:r>
    </w:p>
    <w:p w:rsidR="00156F93" w:rsidRPr="001912E5" w:rsidRDefault="00156F93" w:rsidP="00156F9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1912E5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56F93" w:rsidRDefault="00156F93" w:rsidP="00156F9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1912E5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CE4339">
        <w:rPr>
          <w:sz w:val="24"/>
          <w:szCs w:val="24"/>
        </w:rPr>
        <w:t xml:space="preserve">металлопрокат и </w:t>
      </w:r>
      <w:r w:rsidRPr="001912E5">
        <w:rPr>
          <w:sz w:val="24"/>
          <w:szCs w:val="24"/>
        </w:rPr>
        <w:t>метизы для других отраслей и ведомств - сертификаты соответствия функциональных и технических показателей условиям эксплуатации и дей</w:t>
      </w:r>
      <w:r w:rsidR="00CB0A56">
        <w:rPr>
          <w:sz w:val="24"/>
          <w:szCs w:val="24"/>
        </w:rPr>
        <w:t>ствующим отраслевым требованиям.</w:t>
      </w:r>
    </w:p>
    <w:p w:rsidR="00CB0A56" w:rsidRPr="001912E5" w:rsidRDefault="00CB0A56" w:rsidP="00CB0A56">
      <w:pPr>
        <w:pStyle w:val="a6"/>
        <w:tabs>
          <w:tab w:val="left" w:pos="0"/>
          <w:tab w:val="left" w:pos="993"/>
        </w:tabs>
        <w:spacing w:line="276" w:lineRule="auto"/>
        <w:ind w:left="853" w:firstLine="0"/>
        <w:rPr>
          <w:sz w:val="24"/>
          <w:szCs w:val="24"/>
        </w:rPr>
      </w:pPr>
    </w:p>
    <w:p w:rsidR="00156F93" w:rsidRPr="001912E5" w:rsidRDefault="00156F93" w:rsidP="001912E5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1912E5">
        <w:rPr>
          <w:sz w:val="24"/>
          <w:szCs w:val="24"/>
        </w:rPr>
        <w:tab/>
        <w:t>2.</w:t>
      </w:r>
      <w:r w:rsidR="001912E5">
        <w:rPr>
          <w:sz w:val="24"/>
          <w:szCs w:val="24"/>
        </w:rPr>
        <w:t>2</w:t>
      </w:r>
      <w:r w:rsidRPr="001912E5">
        <w:rPr>
          <w:sz w:val="24"/>
          <w:szCs w:val="24"/>
        </w:rPr>
        <w:t>. Упаковка, транспортирование, условия и сроки хранения.</w:t>
      </w:r>
    </w:p>
    <w:p w:rsidR="00156F93" w:rsidRPr="001912E5" w:rsidRDefault="00156F93" w:rsidP="001912E5">
      <w:pPr>
        <w:spacing w:line="276" w:lineRule="auto"/>
        <w:ind w:left="144" w:firstLine="565"/>
        <w:rPr>
          <w:sz w:val="24"/>
          <w:szCs w:val="24"/>
        </w:rPr>
      </w:pPr>
      <w:r w:rsidRPr="001912E5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441CC4">
        <w:rPr>
          <w:sz w:val="24"/>
          <w:szCs w:val="24"/>
        </w:rPr>
        <w:t>пуансонов и приспособлений для резки мерных заготовок и специального проката</w:t>
      </w:r>
      <w:r w:rsidRPr="001912E5">
        <w:rPr>
          <w:sz w:val="24"/>
          <w:szCs w:val="24"/>
        </w:rPr>
        <w:t xml:space="preserve"> должны соответствовать требованиям, указанным в те</w:t>
      </w:r>
      <w:r w:rsidR="00441CC4">
        <w:rPr>
          <w:sz w:val="24"/>
          <w:szCs w:val="24"/>
        </w:rPr>
        <w:t>хнических условиях изготовителя</w:t>
      </w:r>
      <w:r w:rsidR="00EB0964">
        <w:rPr>
          <w:sz w:val="24"/>
          <w:szCs w:val="24"/>
        </w:rPr>
        <w:t>, ГОСТ 14192 – 96</w:t>
      </w:r>
      <w:r w:rsidRPr="001912E5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56F93" w:rsidRPr="001912E5" w:rsidRDefault="00156F93" w:rsidP="001912E5">
      <w:pPr>
        <w:spacing w:line="276" w:lineRule="auto"/>
        <w:ind w:left="144" w:firstLine="565"/>
        <w:rPr>
          <w:sz w:val="24"/>
          <w:szCs w:val="24"/>
        </w:rPr>
      </w:pPr>
      <w:r w:rsidRPr="001912E5">
        <w:rPr>
          <w:sz w:val="24"/>
          <w:szCs w:val="24"/>
        </w:rPr>
        <w:lastRenderedPageBreak/>
        <w:t xml:space="preserve">Правила приемки должны соответствовать требованиям </w:t>
      </w:r>
      <w:r w:rsidR="00CE4339">
        <w:rPr>
          <w:sz w:val="24"/>
          <w:szCs w:val="24"/>
        </w:rPr>
        <w:t xml:space="preserve">ГОСТ, </w:t>
      </w:r>
      <w:r w:rsidR="00CD199E" w:rsidRPr="001912E5">
        <w:rPr>
          <w:sz w:val="24"/>
          <w:szCs w:val="24"/>
        </w:rPr>
        <w:t xml:space="preserve">регламентов, либо стандартов, указанных в </w:t>
      </w:r>
      <w:r w:rsidR="00EB0964">
        <w:rPr>
          <w:sz w:val="24"/>
          <w:szCs w:val="24"/>
        </w:rPr>
        <w:t>п. 1</w:t>
      </w:r>
      <w:r w:rsidRPr="001912E5">
        <w:rPr>
          <w:sz w:val="24"/>
          <w:szCs w:val="24"/>
        </w:rPr>
        <w:t>.</w:t>
      </w:r>
    </w:p>
    <w:p w:rsidR="00156F93" w:rsidRPr="001912E5" w:rsidRDefault="00156F93" w:rsidP="001912E5">
      <w:pPr>
        <w:pStyle w:val="BodyText21"/>
        <w:tabs>
          <w:tab w:val="left" w:pos="0"/>
          <w:tab w:val="left" w:pos="1134"/>
        </w:tabs>
        <w:spacing w:line="276" w:lineRule="auto"/>
        <w:ind w:left="144" w:firstLine="565"/>
        <w:rPr>
          <w:szCs w:val="24"/>
        </w:rPr>
      </w:pPr>
      <w:r w:rsidRPr="001912E5">
        <w:rPr>
          <w:szCs w:val="24"/>
        </w:rPr>
        <w:t xml:space="preserve">Способ укладки и транспортировки </w:t>
      </w:r>
      <w:r w:rsidR="00441CC4">
        <w:rPr>
          <w:szCs w:val="24"/>
        </w:rPr>
        <w:t xml:space="preserve">пуансонов и приспособлений для резки </w:t>
      </w:r>
      <w:r w:rsidR="00441CC4">
        <w:rPr>
          <w:szCs w:val="24"/>
        </w:rPr>
        <w:t>мерных заготовок и специального проката</w:t>
      </w:r>
      <w:r w:rsidRPr="001912E5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56F93" w:rsidRPr="001912E5" w:rsidRDefault="00156F93" w:rsidP="001912E5">
      <w:pPr>
        <w:pStyle w:val="BodyText21"/>
        <w:tabs>
          <w:tab w:val="left" w:pos="0"/>
          <w:tab w:val="left" w:pos="1134"/>
        </w:tabs>
        <w:spacing w:line="276" w:lineRule="auto"/>
        <w:ind w:left="144" w:firstLine="565"/>
        <w:rPr>
          <w:szCs w:val="24"/>
        </w:rPr>
      </w:pPr>
      <w:r w:rsidRPr="001912E5">
        <w:rPr>
          <w:szCs w:val="24"/>
        </w:rPr>
        <w:t>Упаковка должна производиться в соответствии с требованиями нормативно-технической документации.</w:t>
      </w:r>
    </w:p>
    <w:p w:rsidR="00156F93" w:rsidRPr="001912E5" w:rsidRDefault="00156F93" w:rsidP="00156F93">
      <w:pPr>
        <w:spacing w:line="276" w:lineRule="auto"/>
        <w:rPr>
          <w:sz w:val="24"/>
          <w:szCs w:val="24"/>
        </w:rPr>
      </w:pPr>
    </w:p>
    <w:p w:rsidR="00156F93" w:rsidRPr="001912E5" w:rsidRDefault="00156F93" w:rsidP="00156F9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1912E5">
        <w:rPr>
          <w:b/>
          <w:bCs/>
          <w:sz w:val="24"/>
          <w:szCs w:val="24"/>
        </w:rPr>
        <w:t>Гарантийные обязательства.</w:t>
      </w:r>
    </w:p>
    <w:p w:rsidR="00156F93" w:rsidRPr="001912E5" w:rsidRDefault="00123BE3" w:rsidP="00156F9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912E5">
        <w:rPr>
          <w:sz w:val="24"/>
          <w:szCs w:val="24"/>
        </w:rPr>
        <w:t>На поставляемую продукцию устанавливается гарантийный срок согласно ГОСТ, ТУ</w:t>
      </w:r>
      <w:r w:rsidR="00156F93" w:rsidRPr="001912E5">
        <w:rPr>
          <w:sz w:val="24"/>
          <w:szCs w:val="24"/>
        </w:rPr>
        <w:t xml:space="preserve">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</w:t>
      </w:r>
    </w:p>
    <w:p w:rsidR="00156F93" w:rsidRPr="001912E5" w:rsidRDefault="00156F93" w:rsidP="00156F9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6F93" w:rsidRPr="001912E5" w:rsidRDefault="00156F93" w:rsidP="00156F9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1912E5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156F93" w:rsidRPr="001912E5" w:rsidRDefault="00441CC4" w:rsidP="00156F9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Пуансоны и приспособления для резки мерных заготовок и специального проката</w:t>
      </w:r>
      <w:r w:rsidR="00156F93" w:rsidRPr="001912E5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списания).</w:t>
      </w:r>
    </w:p>
    <w:p w:rsidR="00156F93" w:rsidRPr="001912E5" w:rsidRDefault="00156F93" w:rsidP="00156F9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6F93" w:rsidRPr="001912E5" w:rsidRDefault="00156F93" w:rsidP="00156F9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1912E5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156F93" w:rsidRPr="001912E5" w:rsidRDefault="00123BE3" w:rsidP="00156F9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912E5">
        <w:rPr>
          <w:sz w:val="24"/>
          <w:szCs w:val="24"/>
        </w:rPr>
        <w:t xml:space="preserve"> К поставке допускается продукция, отвечающая следующим требованиям: наличие деклараций (сертификатов), паспортов качества,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  <w:r w:rsidR="00156F93" w:rsidRPr="001912E5">
        <w:rPr>
          <w:sz w:val="24"/>
          <w:szCs w:val="24"/>
        </w:rPr>
        <w:t xml:space="preserve">Маркировка </w:t>
      </w:r>
      <w:r w:rsidR="00441CC4">
        <w:rPr>
          <w:sz w:val="24"/>
          <w:szCs w:val="24"/>
        </w:rPr>
        <w:t>продукции</w:t>
      </w:r>
      <w:r w:rsidR="00156F93" w:rsidRPr="001912E5">
        <w:rPr>
          <w:sz w:val="24"/>
          <w:szCs w:val="24"/>
        </w:rPr>
        <w:t xml:space="preserve"> должна соответствовать требованиям ГОСТ</w:t>
      </w:r>
      <w:r w:rsidRPr="001912E5">
        <w:rPr>
          <w:sz w:val="24"/>
          <w:szCs w:val="24"/>
        </w:rPr>
        <w:t>, ТУ, указанных в</w:t>
      </w:r>
      <w:r w:rsidR="001364B5">
        <w:rPr>
          <w:sz w:val="24"/>
          <w:szCs w:val="24"/>
        </w:rPr>
        <w:t xml:space="preserve"> п. 1</w:t>
      </w:r>
      <w:r w:rsidRPr="001912E5">
        <w:rPr>
          <w:sz w:val="24"/>
          <w:szCs w:val="24"/>
        </w:rPr>
        <w:t xml:space="preserve">, </w:t>
      </w:r>
      <w:r w:rsidR="00156F93" w:rsidRPr="001912E5">
        <w:rPr>
          <w:sz w:val="24"/>
          <w:szCs w:val="24"/>
        </w:rPr>
        <w:t>дл</w:t>
      </w:r>
      <w:r w:rsidRPr="001912E5">
        <w:rPr>
          <w:sz w:val="24"/>
          <w:szCs w:val="24"/>
        </w:rPr>
        <w:t>я конкретного типа номенклатуры</w:t>
      </w:r>
      <w:r w:rsidR="00156F93" w:rsidRPr="001912E5">
        <w:rPr>
          <w:sz w:val="24"/>
          <w:szCs w:val="24"/>
        </w:rPr>
        <w:t xml:space="preserve">. </w:t>
      </w:r>
    </w:p>
    <w:p w:rsidR="00156F93" w:rsidRPr="001912E5" w:rsidRDefault="00156F93" w:rsidP="00156F93">
      <w:pPr>
        <w:pStyle w:val="a6"/>
        <w:tabs>
          <w:tab w:val="left" w:pos="1560"/>
        </w:tabs>
        <w:ind w:left="0" w:firstLine="709"/>
        <w:rPr>
          <w:sz w:val="24"/>
          <w:szCs w:val="24"/>
        </w:rPr>
      </w:pPr>
      <w:r w:rsidRPr="001912E5">
        <w:rPr>
          <w:sz w:val="24"/>
          <w:szCs w:val="24"/>
        </w:rPr>
        <w:t>Поставщик</w:t>
      </w:r>
      <w:r w:rsidR="00123BE3" w:rsidRPr="001912E5">
        <w:rPr>
          <w:sz w:val="24"/>
          <w:szCs w:val="24"/>
        </w:rPr>
        <w:t>, в случае необходимости,</w:t>
      </w:r>
      <w:r w:rsidRPr="001912E5">
        <w:rPr>
          <w:sz w:val="24"/>
          <w:szCs w:val="24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CE4339">
        <w:rPr>
          <w:sz w:val="24"/>
          <w:szCs w:val="24"/>
        </w:rPr>
        <w:t>материалов</w:t>
      </w:r>
      <w:r w:rsidRPr="001912E5">
        <w:rPr>
          <w:sz w:val="24"/>
          <w:szCs w:val="24"/>
        </w:rPr>
        <w:t xml:space="preserve">. </w:t>
      </w:r>
    </w:p>
    <w:p w:rsidR="00156F93" w:rsidRPr="001912E5" w:rsidRDefault="00156F93" w:rsidP="00156F9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6F93" w:rsidRPr="001912E5" w:rsidRDefault="00156F93" w:rsidP="00156F93">
      <w:pPr>
        <w:pStyle w:val="a6"/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912E5">
        <w:rPr>
          <w:b/>
          <w:bCs/>
          <w:sz w:val="24"/>
          <w:szCs w:val="24"/>
        </w:rPr>
        <w:t>Правила приемки продукции.</w:t>
      </w:r>
    </w:p>
    <w:p w:rsidR="00156F93" w:rsidRPr="001912E5" w:rsidRDefault="00156F93" w:rsidP="00156F9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912E5">
        <w:rPr>
          <w:szCs w:val="24"/>
        </w:rPr>
        <w:t xml:space="preserve">Каждая партия </w:t>
      </w:r>
      <w:r w:rsidR="00441CC4">
        <w:rPr>
          <w:szCs w:val="24"/>
        </w:rPr>
        <w:t>продукции</w:t>
      </w:r>
      <w:r w:rsidRPr="001912E5">
        <w:rPr>
          <w:szCs w:val="24"/>
        </w:rPr>
        <w:t xml:space="preserve"> должна пройти входной контроль, осуществляемый представителями филиал</w:t>
      </w:r>
      <w:r w:rsidR="006918D9" w:rsidRPr="001912E5">
        <w:rPr>
          <w:szCs w:val="24"/>
        </w:rPr>
        <w:t>а «Кировэнерго»</w:t>
      </w:r>
      <w:r w:rsidRPr="001912E5">
        <w:rPr>
          <w:szCs w:val="24"/>
        </w:rPr>
        <w:t xml:space="preserve"> </w:t>
      </w:r>
      <w:r w:rsidR="006918D9" w:rsidRPr="001912E5">
        <w:rPr>
          <w:szCs w:val="24"/>
        </w:rPr>
        <w:t>П</w:t>
      </w:r>
      <w:r w:rsidRPr="001912E5">
        <w:rPr>
          <w:szCs w:val="24"/>
        </w:rPr>
        <w:t>АО «МРСК Центра</w:t>
      </w:r>
      <w:r w:rsidR="006918D9" w:rsidRPr="001912E5">
        <w:rPr>
          <w:szCs w:val="24"/>
        </w:rPr>
        <w:t xml:space="preserve"> и Приволжья</w:t>
      </w:r>
      <w:r w:rsidRPr="001912E5">
        <w:rPr>
          <w:szCs w:val="24"/>
        </w:rPr>
        <w:t>» и ответственными представителями Поставщика при получении их на склад.</w:t>
      </w:r>
    </w:p>
    <w:p w:rsidR="00156F93" w:rsidRPr="001912E5" w:rsidRDefault="00156F93" w:rsidP="00156F93">
      <w:pPr>
        <w:pStyle w:val="a6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912E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6F93" w:rsidRDefault="00156F93" w:rsidP="00156F93">
      <w:pPr>
        <w:rPr>
          <w:sz w:val="26"/>
          <w:szCs w:val="26"/>
        </w:rPr>
      </w:pPr>
    </w:p>
    <w:p w:rsidR="001912E5" w:rsidRDefault="001912E5" w:rsidP="00156F93">
      <w:pPr>
        <w:rPr>
          <w:sz w:val="26"/>
          <w:szCs w:val="26"/>
        </w:rPr>
      </w:pPr>
    </w:p>
    <w:p w:rsidR="001912E5" w:rsidRDefault="001912E5" w:rsidP="00156F93">
      <w:pPr>
        <w:rPr>
          <w:sz w:val="26"/>
          <w:szCs w:val="26"/>
        </w:rPr>
      </w:pPr>
    </w:p>
    <w:p w:rsidR="001912E5" w:rsidRDefault="001912E5" w:rsidP="00156F93">
      <w:pPr>
        <w:rPr>
          <w:sz w:val="26"/>
          <w:szCs w:val="26"/>
        </w:rPr>
      </w:pPr>
    </w:p>
    <w:p w:rsidR="00156F93" w:rsidRPr="00697DC5" w:rsidRDefault="00156F93" w:rsidP="00156F93">
      <w:pPr>
        <w:pStyle w:val="a6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p w:rsidR="0046244A" w:rsidRDefault="0046244A"/>
    <w:sectPr w:rsidR="0046244A" w:rsidSect="006A3C68">
      <w:headerReference w:type="even" r:id="rId7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C22" w:rsidRDefault="00905C22">
      <w:r>
        <w:separator/>
      </w:r>
    </w:p>
  </w:endnote>
  <w:endnote w:type="continuationSeparator" w:id="0">
    <w:p w:rsidR="00905C22" w:rsidRDefault="00905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C22" w:rsidRDefault="00905C22">
      <w:r>
        <w:separator/>
      </w:r>
    </w:p>
  </w:footnote>
  <w:footnote w:type="continuationSeparator" w:id="0">
    <w:p w:rsidR="00905C22" w:rsidRDefault="00905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156F9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D7048" w:rsidRDefault="00905C22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00A"/>
    <w:rsid w:val="00075A7B"/>
    <w:rsid w:val="00123BE3"/>
    <w:rsid w:val="001364B5"/>
    <w:rsid w:val="00144D61"/>
    <w:rsid w:val="00156F93"/>
    <w:rsid w:val="001912E5"/>
    <w:rsid w:val="001E4A3B"/>
    <w:rsid w:val="003669FB"/>
    <w:rsid w:val="00441CC4"/>
    <w:rsid w:val="00453BC2"/>
    <w:rsid w:val="0046244A"/>
    <w:rsid w:val="00523AA0"/>
    <w:rsid w:val="00550513"/>
    <w:rsid w:val="00662D4D"/>
    <w:rsid w:val="006918D9"/>
    <w:rsid w:val="006A07BD"/>
    <w:rsid w:val="007F35F1"/>
    <w:rsid w:val="0080600A"/>
    <w:rsid w:val="00905C22"/>
    <w:rsid w:val="00942E29"/>
    <w:rsid w:val="00C42581"/>
    <w:rsid w:val="00CB0A56"/>
    <w:rsid w:val="00CD199E"/>
    <w:rsid w:val="00CE4339"/>
    <w:rsid w:val="00D25DEB"/>
    <w:rsid w:val="00DE2767"/>
    <w:rsid w:val="00EA7501"/>
    <w:rsid w:val="00EB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BD83DC-2C78-454E-8953-A6588646E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F9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F9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56F9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156F93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156F93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156F9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156F9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156F9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156F9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156F9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F9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56F9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56F93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56F9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56F9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56F9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56F9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56F9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56F9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156F9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156F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56F93"/>
  </w:style>
  <w:style w:type="paragraph" w:styleId="a6">
    <w:name w:val="List Paragraph"/>
    <w:basedOn w:val="a"/>
    <w:uiPriority w:val="34"/>
    <w:qFormat/>
    <w:rsid w:val="00156F93"/>
    <w:pPr>
      <w:ind w:left="720"/>
      <w:contextualSpacing/>
    </w:pPr>
  </w:style>
  <w:style w:type="paragraph" w:customStyle="1" w:styleId="BodyText21">
    <w:name w:val="Body Text 21"/>
    <w:basedOn w:val="a"/>
    <w:rsid w:val="00156F93"/>
    <w:pPr>
      <w:ind w:firstLine="709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87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1056</Words>
  <Characters>6023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Курганов Артем Вадимович</dc:creator>
  <cp:keywords/>
  <dc:description/>
  <cp:lastModifiedBy>Курганов Артем Вадимович</cp:lastModifiedBy>
  <cp:revision>13</cp:revision>
  <dcterms:created xsi:type="dcterms:W3CDTF">2020-12-02T14:33:00Z</dcterms:created>
  <dcterms:modified xsi:type="dcterms:W3CDTF">2021-04-22T14:19:00Z</dcterms:modified>
</cp:coreProperties>
</file>